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2AD" w:rsidRDefault="0079454A" w:rsidP="007D5F82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8.95pt;margin-top:1.65pt;width:416.25pt;height:52.5pt;z-index:251658240" stroked="f">
            <v:textbox>
              <w:txbxContent>
                <w:p w:rsidR="00DA3128" w:rsidRPr="00DA3128" w:rsidRDefault="00DA3128" w:rsidP="00DA3128">
                  <w:pPr>
                    <w:jc w:val="mediumKashida"/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اسمع يلموالي وافهم المطلب</w:t>
                  </w:r>
                  <w:r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  <w:br/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ارويلك مواقف منهة تتعجب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br/>
                  </w:r>
                </w:p>
              </w:txbxContent>
            </v:textbox>
            <w10:wrap anchorx="page"/>
          </v:shape>
        </w:pict>
      </w:r>
    </w:p>
    <w:p w:rsidR="007D5F82" w:rsidRDefault="007D5F82" w:rsidP="007D5F82">
      <w:pPr>
        <w:jc w:val="mediumKashida"/>
        <w:rPr>
          <w:b/>
          <w:bCs/>
          <w:sz w:val="32"/>
          <w:szCs w:val="32"/>
          <w:rtl/>
          <w:lang w:bidi="ar-IQ"/>
        </w:rPr>
      </w:pPr>
    </w:p>
    <w:p w:rsidR="00DA3128" w:rsidRDefault="00DA3128" w:rsidP="007D5F82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@  @  @  @</w:t>
      </w:r>
    </w:p>
    <w:p w:rsidR="00DA3128" w:rsidRDefault="0079454A" w:rsidP="00DA3128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 id="_x0000_s1027" type="#_x0000_t202" style="position:absolute;left:0;text-align:left;margin-left:-60.7pt;margin-top:62.7pt;width:416.25pt;height:36pt;z-index:251659264" stroked="f">
            <v:textbox style="mso-next-textbox:#_x0000_s1027">
              <w:txbxContent>
                <w:p w:rsidR="00DA3128" w:rsidRPr="00DA3128" w:rsidRDefault="00DA3128" w:rsidP="00DA3128">
                  <w:pPr>
                    <w:jc w:val="mediumKashida"/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شال الماي بيده وما قبل يشرب</w:t>
                  </w:r>
                  <w:r>
                    <w:rPr>
                      <w:rtl/>
                    </w:rPr>
                    <w:br/>
                  </w:r>
                </w:p>
              </w:txbxContent>
            </v:textbox>
            <w10:wrap anchorx="page"/>
          </v:shape>
        </w:pict>
      </w:r>
      <w:r w:rsidR="007D5F82">
        <w:rPr>
          <w:rFonts w:hint="cs"/>
          <w:b/>
          <w:bCs/>
          <w:sz w:val="32"/>
          <w:szCs w:val="32"/>
          <w:rtl/>
          <w:lang w:bidi="ar-IQ"/>
        </w:rPr>
        <w:t>اجت سكنة لبوفاضل تريد الماي</w:t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  <w:t>عد عينج يكلهة وما طلبتي  هواي</w:t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  <w:t>واتعنة الشريعة بجربتة الوفاي</w:t>
      </w:r>
      <w:r w:rsidR="00DA3128">
        <w:rPr>
          <w:b/>
          <w:bCs/>
          <w:sz w:val="32"/>
          <w:szCs w:val="32"/>
          <w:rtl/>
          <w:lang w:bidi="ar-IQ"/>
        </w:rPr>
        <w:br/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</w:r>
      <w:r w:rsidR="00DA3128">
        <w:rPr>
          <w:rFonts w:hint="cs"/>
          <w:b/>
          <w:bCs/>
          <w:sz w:val="32"/>
          <w:szCs w:val="32"/>
          <w:rtl/>
          <w:lang w:bidi="ar-IQ"/>
        </w:rPr>
        <w:t xml:space="preserve">                    @  @  @  @</w:t>
      </w:r>
    </w:p>
    <w:p w:rsidR="00DC7CD6" w:rsidRDefault="0079454A" w:rsidP="00DC7CD6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 id="_x0000_s1028" type="#_x0000_t202" style="position:absolute;left:0;text-align:left;margin-left:-60.7pt;margin-top:60.15pt;width:416.25pt;height:25.35pt;z-index:251660288" stroked="f">
            <v:textbox>
              <w:txbxContent>
                <w:p w:rsidR="00DA3128" w:rsidRPr="00DA3128" w:rsidRDefault="00DA3128" w:rsidP="00770F20">
                  <w:pPr>
                    <w:jc w:val="mediumKashida"/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طايح والدليل من العطش يله</w:t>
                  </w:r>
                  <w:r w:rsidR="00770F2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ب</w:t>
                  </w:r>
                  <w:r>
                    <w:rPr>
                      <w:rtl/>
                    </w:rPr>
                    <w:br/>
                  </w:r>
                </w:p>
              </w:txbxContent>
            </v:textbox>
            <w10:wrap anchorx="page"/>
          </v:shape>
        </w:pict>
      </w:r>
      <w:r w:rsidR="007D5F82">
        <w:rPr>
          <w:rFonts w:hint="cs"/>
          <w:b/>
          <w:bCs/>
          <w:sz w:val="32"/>
          <w:szCs w:val="32"/>
          <w:rtl/>
          <w:lang w:bidi="ar-IQ"/>
        </w:rPr>
        <w:t>طول والحرم نادن يبو الاكبر</w:t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  <w:t>موطبع الكفيل اعلينة يتأخر</w:t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  <w:t>لكن من كصدله وشاف المشكر</w:t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</w:r>
      <w:r w:rsidR="00DC7CD6">
        <w:rPr>
          <w:rFonts w:hint="cs"/>
          <w:b/>
          <w:bCs/>
          <w:sz w:val="32"/>
          <w:szCs w:val="32"/>
          <w:rtl/>
          <w:lang w:bidi="ar-IQ"/>
        </w:rPr>
        <w:t xml:space="preserve">                    @  @  @  @</w:t>
      </w:r>
    </w:p>
    <w:p w:rsidR="00DC7CD6" w:rsidRDefault="0079454A" w:rsidP="00DC7CD6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 id="_x0000_s1029" type="#_x0000_t202" style="position:absolute;left:0;text-align:left;margin-left:-56.2pt;margin-top:62.1pt;width:416.25pt;height:23.1pt;z-index:251661312" stroked="f">
            <v:textbox>
              <w:txbxContent>
                <w:p w:rsidR="00DA3128" w:rsidRPr="00DA3128" w:rsidRDefault="00DA3128" w:rsidP="00DA3128">
                  <w:pPr>
                    <w:jc w:val="mediumKashida"/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وباب المخيم جم طفل ينحب</w:t>
                  </w:r>
                  <w:r>
                    <w:rPr>
                      <w:rtl/>
                    </w:rPr>
                    <w:br/>
                  </w:r>
                </w:p>
              </w:txbxContent>
            </v:textbox>
            <w10:wrap anchorx="page"/>
          </v:shape>
        </w:pict>
      </w:r>
      <w:r w:rsidR="007D5F82">
        <w:rPr>
          <w:rFonts w:hint="cs"/>
          <w:b/>
          <w:bCs/>
          <w:sz w:val="32"/>
          <w:szCs w:val="32"/>
          <w:rtl/>
          <w:lang w:bidi="ar-IQ"/>
        </w:rPr>
        <w:t>حط ايده على ظهرة وصبن دموعه</w:t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  <w:t>ويكله لغيابك روحي مفجوعة</w:t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  <w:t>لخيامك ارد بحسرة وبلوعه</w:t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</w:r>
      <w:r w:rsidR="00DC7CD6">
        <w:rPr>
          <w:rFonts w:hint="cs"/>
          <w:b/>
          <w:bCs/>
          <w:sz w:val="32"/>
          <w:szCs w:val="32"/>
          <w:rtl/>
          <w:lang w:bidi="ar-IQ"/>
        </w:rPr>
        <w:t xml:space="preserve">                    @  @  @  @</w:t>
      </w:r>
    </w:p>
    <w:p w:rsidR="00DC7CD6" w:rsidRDefault="0079454A" w:rsidP="00DC7CD6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 id="_x0000_s1030" type="#_x0000_t202" style="position:absolute;left:0;text-align:left;margin-left:-52.45pt;margin-top:58.8pt;width:416.25pt;height:29.25pt;z-index:251662336" stroked="f">
            <v:textbox>
              <w:txbxContent>
                <w:p w:rsidR="00DA3128" w:rsidRPr="00DA3128" w:rsidRDefault="00DA3128" w:rsidP="00DA3128">
                  <w:pPr>
                    <w:jc w:val="mediumKashida"/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نصبر والصبر مطلوب يا زينب</w:t>
                  </w:r>
                  <w:r>
                    <w:rPr>
                      <w:rtl/>
                    </w:rPr>
                    <w:br/>
                  </w:r>
                </w:p>
              </w:txbxContent>
            </v:textbox>
            <w10:wrap anchorx="page"/>
          </v:shape>
        </w:pict>
      </w:r>
      <w:r w:rsidR="007D5F82">
        <w:rPr>
          <w:rFonts w:hint="cs"/>
          <w:b/>
          <w:bCs/>
          <w:sz w:val="32"/>
          <w:szCs w:val="32"/>
          <w:rtl/>
          <w:lang w:bidi="ar-IQ"/>
        </w:rPr>
        <w:t>اجت زينب لخوهة والدمع يجري</w:t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  <w:t>بعيونك سوالف يا بعد عمري</w:t>
      </w:r>
      <w:r w:rsidR="007D5F82">
        <w:rPr>
          <w:rFonts w:hint="cs"/>
          <w:b/>
          <w:bCs/>
          <w:sz w:val="32"/>
          <w:szCs w:val="32"/>
          <w:rtl/>
          <w:lang w:bidi="ar-IQ"/>
        </w:rPr>
        <w:br/>
      </w:r>
      <w:r w:rsidR="00DA3128">
        <w:rPr>
          <w:rFonts w:hint="cs"/>
          <w:b/>
          <w:bCs/>
          <w:sz w:val="32"/>
          <w:szCs w:val="32"/>
          <w:rtl/>
          <w:lang w:bidi="ar-IQ"/>
        </w:rPr>
        <w:t>يكلهة فراك ابو فاضل كسر ظهري</w:t>
      </w:r>
      <w:r w:rsidR="00DA3128">
        <w:rPr>
          <w:rFonts w:hint="cs"/>
          <w:b/>
          <w:bCs/>
          <w:sz w:val="32"/>
          <w:szCs w:val="32"/>
          <w:rtl/>
          <w:lang w:bidi="ar-IQ"/>
        </w:rPr>
        <w:br/>
      </w:r>
      <w:r w:rsidR="00DA3128">
        <w:rPr>
          <w:rFonts w:hint="cs"/>
          <w:b/>
          <w:bCs/>
          <w:sz w:val="32"/>
          <w:szCs w:val="32"/>
          <w:rtl/>
          <w:lang w:bidi="ar-IQ"/>
        </w:rPr>
        <w:br/>
      </w:r>
      <w:r w:rsidR="00DC7CD6">
        <w:rPr>
          <w:rFonts w:hint="cs"/>
          <w:b/>
          <w:bCs/>
          <w:sz w:val="32"/>
          <w:szCs w:val="32"/>
          <w:rtl/>
          <w:lang w:bidi="ar-IQ"/>
        </w:rPr>
        <w:t xml:space="preserve">                    @  @  @  @</w:t>
      </w:r>
    </w:p>
    <w:p w:rsidR="00DC7CD6" w:rsidRDefault="0079454A" w:rsidP="00DC7CD6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 id="_x0000_s1033" type="#_x0000_t202" style="position:absolute;left:0;text-align:left;margin-left:216.05pt;margin-top:101.85pt;width:186.75pt;height:84.75pt;z-index:251665408" stroked="f">
            <v:textbox>
              <w:txbxContent>
                <w:p w:rsidR="00DC7CD6" w:rsidRPr="00DC7CD6" w:rsidRDefault="00DC7CD6" w:rsidP="00DC7C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DC7CD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الفاتحة على روح</w:t>
                  </w:r>
                </w:p>
                <w:p w:rsidR="00DC7CD6" w:rsidRPr="00DC7CD6" w:rsidRDefault="00DC7CD6" w:rsidP="00DC7C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DC7CD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المرحوم الرادود</w:t>
                  </w:r>
                </w:p>
                <w:p w:rsidR="00DC7CD6" w:rsidRPr="00DC7CD6" w:rsidRDefault="00DC7CD6" w:rsidP="00DC7CD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DC7CD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جواد كاظم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32" type="#_x0000_t202" style="position:absolute;left:0;text-align:left;margin-left:-113.2pt;margin-top:105.45pt;width:186.75pt;height:84.75pt;z-index:251664384" stroked="f">
            <v:textbox>
              <w:txbxContent>
                <w:p w:rsidR="00DC7CD6" w:rsidRPr="007701DE" w:rsidRDefault="00DC7CD6" w:rsidP="00DC7CD6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7701D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خادم اهل  البيت</w:t>
                  </w:r>
                </w:p>
                <w:p w:rsidR="00DC7CD6" w:rsidRPr="007701DE" w:rsidRDefault="00DC7CD6" w:rsidP="00DC7CD6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7701D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على زيدان الفريجي</w:t>
                  </w:r>
                </w:p>
                <w:p w:rsidR="00DC7CD6" w:rsidRDefault="00ED4077" w:rsidP="00DC7CD6">
                  <w:pPr>
                    <w:jc w:val="center"/>
                    <w:rPr>
                      <w:lang w:bidi="ar-IQ"/>
                    </w:rPr>
                  </w:pPr>
                  <w:r>
                    <w:rPr>
                      <w:rFonts w:hint="cs"/>
                      <w:rtl/>
                      <w:lang w:bidi="ar-IQ"/>
                    </w:rPr>
                    <w:t>28 / 9 /2011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031" type="#_x0000_t202" style="position:absolute;left:0;text-align:left;margin-left:-56.2pt;margin-top:62.25pt;width:416.25pt;height:23.1pt;z-index:251663360" stroked="f">
            <v:textbox>
              <w:txbxContent>
                <w:p w:rsidR="00DA3128" w:rsidRPr="00DA3128" w:rsidRDefault="00DA3128" w:rsidP="00DA3128">
                  <w:pPr>
                    <w:jc w:val="mediumKashida"/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هالموقف عليه من الصعب اصعب</w:t>
                  </w:r>
                  <w:r>
                    <w:rPr>
                      <w:rtl/>
                    </w:rPr>
                    <w:br/>
                  </w:r>
                </w:p>
              </w:txbxContent>
            </v:textbox>
            <w10:wrap anchorx="page"/>
          </v:shape>
        </w:pict>
      </w:r>
      <w:r w:rsidR="00DA3128">
        <w:rPr>
          <w:rFonts w:hint="cs"/>
          <w:b/>
          <w:bCs/>
          <w:sz w:val="32"/>
          <w:szCs w:val="32"/>
          <w:rtl/>
          <w:lang w:bidi="ar-IQ"/>
        </w:rPr>
        <w:t>يزينب من اجيت وشفته عالغبرة</w:t>
      </w:r>
      <w:r w:rsidR="00DA3128">
        <w:rPr>
          <w:rFonts w:hint="cs"/>
          <w:b/>
          <w:bCs/>
          <w:sz w:val="32"/>
          <w:szCs w:val="32"/>
          <w:rtl/>
          <w:lang w:bidi="ar-IQ"/>
        </w:rPr>
        <w:br/>
        <w:t>حسيت بدليلي مية الف جمرة</w:t>
      </w:r>
      <w:r w:rsidR="00DA3128">
        <w:rPr>
          <w:rFonts w:hint="cs"/>
          <w:b/>
          <w:bCs/>
          <w:sz w:val="32"/>
          <w:szCs w:val="32"/>
          <w:rtl/>
          <w:lang w:bidi="ar-IQ"/>
        </w:rPr>
        <w:br/>
        <w:t>لا ضلت يمين ولا بقت يسرى</w:t>
      </w:r>
      <w:r w:rsidR="00DA3128">
        <w:rPr>
          <w:rFonts w:hint="cs"/>
          <w:b/>
          <w:bCs/>
          <w:sz w:val="32"/>
          <w:szCs w:val="32"/>
          <w:rtl/>
          <w:lang w:bidi="ar-IQ"/>
        </w:rPr>
        <w:br/>
      </w:r>
      <w:r w:rsidR="00DA3128">
        <w:rPr>
          <w:rFonts w:hint="cs"/>
          <w:b/>
          <w:bCs/>
          <w:sz w:val="32"/>
          <w:szCs w:val="32"/>
          <w:rtl/>
          <w:lang w:bidi="ar-IQ"/>
        </w:rPr>
        <w:br/>
      </w:r>
      <w:r w:rsidR="00DC7CD6">
        <w:rPr>
          <w:rFonts w:hint="cs"/>
          <w:b/>
          <w:bCs/>
          <w:sz w:val="32"/>
          <w:szCs w:val="32"/>
          <w:rtl/>
          <w:lang w:bidi="ar-IQ"/>
        </w:rPr>
        <w:t xml:space="preserve">                    @  @  @  @</w:t>
      </w:r>
    </w:p>
    <w:p w:rsidR="00DA3128" w:rsidRPr="007D5F82" w:rsidRDefault="00DA3128" w:rsidP="00DC7CD6">
      <w:pPr>
        <w:jc w:val="mediumKashida"/>
        <w:rPr>
          <w:b/>
          <w:bCs/>
          <w:sz w:val="32"/>
          <w:szCs w:val="32"/>
          <w:lang w:bidi="ar-IQ"/>
        </w:rPr>
      </w:pPr>
    </w:p>
    <w:sectPr w:rsidR="00DA3128" w:rsidRPr="007D5F82" w:rsidSect="007D5F82">
      <w:pgSz w:w="11906" w:h="16838"/>
      <w:pgMar w:top="567" w:right="3117" w:bottom="1440" w:left="311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D5F82"/>
    <w:rsid w:val="004A326B"/>
    <w:rsid w:val="00676FD0"/>
    <w:rsid w:val="007701DE"/>
    <w:rsid w:val="00770F20"/>
    <w:rsid w:val="0079454A"/>
    <w:rsid w:val="007D5F82"/>
    <w:rsid w:val="0098237C"/>
    <w:rsid w:val="009B1D35"/>
    <w:rsid w:val="009E02AD"/>
    <w:rsid w:val="00DA3128"/>
    <w:rsid w:val="00DC7CD6"/>
    <w:rsid w:val="00ED4077"/>
    <w:rsid w:val="00F00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6DD2A-1C26-4705-9D96-ADEAC8C4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8</cp:revision>
  <cp:lastPrinted>2011-11-23T16:51:00Z</cp:lastPrinted>
  <dcterms:created xsi:type="dcterms:W3CDTF">2011-11-20T08:22:00Z</dcterms:created>
  <dcterms:modified xsi:type="dcterms:W3CDTF">2011-11-30T14:56:00Z</dcterms:modified>
</cp:coreProperties>
</file>